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126E" w14:textId="77777777" w:rsidR="00B41536" w:rsidRDefault="00B41536"/>
    <w:p w14:paraId="7C11DDA0" w14:textId="77777777" w:rsidR="00B41536" w:rsidRDefault="00B41536"/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825"/>
        <w:gridCol w:w="992"/>
        <w:gridCol w:w="477"/>
        <w:gridCol w:w="873"/>
        <w:gridCol w:w="131"/>
        <w:gridCol w:w="1156"/>
        <w:gridCol w:w="1111"/>
        <w:gridCol w:w="1515"/>
      </w:tblGrid>
      <w:tr w:rsidR="00B41536" w:rsidRPr="00DF7890" w14:paraId="06336608" w14:textId="77777777" w:rsidTr="00CE0AA9">
        <w:tc>
          <w:tcPr>
            <w:tcW w:w="5294" w:type="dxa"/>
            <w:gridSpan w:val="3"/>
          </w:tcPr>
          <w:p w14:paraId="547030E5" w14:textId="77777777" w:rsidR="00B41536" w:rsidRDefault="00B41536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  <w:p w14:paraId="6F109F13" w14:textId="77777777" w:rsidR="00B41536" w:rsidRDefault="00B41536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  <w:p w14:paraId="6BB38C98" w14:textId="77777777" w:rsidR="00B41536" w:rsidRPr="00DF7890" w:rsidRDefault="00B41536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873" w:type="dxa"/>
          </w:tcPr>
          <w:p w14:paraId="62258440" w14:textId="77777777" w:rsidR="00B41536" w:rsidRPr="00DF7890" w:rsidRDefault="00B41536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4"/>
          </w:tcPr>
          <w:p w14:paraId="544F6DC8" w14:textId="77777777" w:rsidR="00B41536" w:rsidRPr="00DF7890" w:rsidRDefault="00B41536" w:rsidP="00A57DB2">
            <w:pPr>
              <w:spacing w:line="264" w:lineRule="auto"/>
              <w:jc w:val="right"/>
              <w:rPr>
                <w:rFonts w:ascii="Calibri" w:hAnsi="Calibri" w:cs="Tahoma"/>
                <w:i/>
              </w:rPr>
            </w:pPr>
          </w:p>
        </w:tc>
      </w:tr>
      <w:tr w:rsidR="00B41536" w:rsidRPr="00DF7890" w14:paraId="695BE06F" w14:textId="77777777" w:rsidTr="00CE0AA9">
        <w:tc>
          <w:tcPr>
            <w:tcW w:w="3825" w:type="dxa"/>
          </w:tcPr>
          <w:p w14:paraId="7CDDE23F" w14:textId="26E77C39" w:rsidR="00B41536" w:rsidRPr="00A426BF" w:rsidRDefault="00B41536" w:rsidP="00A57DB2">
            <w:pPr>
              <w:spacing w:line="264" w:lineRule="auto"/>
              <w:rPr>
                <w:rFonts w:ascii="Calibri" w:hAnsi="Calibri" w:cs="Tahoma"/>
              </w:rPr>
            </w:pPr>
            <w:r w:rsidRPr="00A426BF">
              <w:rPr>
                <w:rFonts w:ascii="Calibri" w:hAnsi="Calibri" w:cs="Tahoma"/>
              </w:rPr>
              <w:t xml:space="preserve">Ljubljana, </w:t>
            </w:r>
            <w:r w:rsidR="009E08D3">
              <w:rPr>
                <w:rFonts w:ascii="Calibri" w:hAnsi="Calibri"/>
              </w:rPr>
              <w:t>1</w:t>
            </w:r>
            <w:r w:rsidR="00AB50CB">
              <w:rPr>
                <w:rFonts w:ascii="Calibri" w:hAnsi="Calibri"/>
              </w:rPr>
              <w:t>7</w:t>
            </w:r>
            <w:r w:rsidR="00B86A19">
              <w:rPr>
                <w:rFonts w:ascii="Calibri" w:hAnsi="Calibri"/>
              </w:rPr>
              <w:t>.</w:t>
            </w:r>
            <w:r w:rsidR="009E08D3">
              <w:rPr>
                <w:rFonts w:ascii="Calibri" w:hAnsi="Calibri"/>
              </w:rPr>
              <w:t>0</w:t>
            </w:r>
            <w:r w:rsidR="00AB50CB">
              <w:rPr>
                <w:rFonts w:ascii="Calibri" w:hAnsi="Calibri"/>
              </w:rPr>
              <w:t>6</w:t>
            </w:r>
            <w:r w:rsidRPr="00A426BF">
              <w:rPr>
                <w:rFonts w:ascii="Calibri" w:hAnsi="Calibri"/>
              </w:rPr>
              <w:t>.20</w:t>
            </w:r>
            <w:r w:rsidR="003F7010">
              <w:rPr>
                <w:rFonts w:ascii="Calibri" w:hAnsi="Calibri"/>
              </w:rPr>
              <w:t>2</w:t>
            </w:r>
            <w:r w:rsidR="009E08D3">
              <w:rPr>
                <w:rFonts w:ascii="Calibri" w:hAnsi="Calibri"/>
              </w:rPr>
              <w:t>1</w:t>
            </w:r>
          </w:p>
        </w:tc>
        <w:tc>
          <w:tcPr>
            <w:tcW w:w="992" w:type="dxa"/>
          </w:tcPr>
          <w:p w14:paraId="673D8491" w14:textId="77777777" w:rsidR="00B41536" w:rsidRPr="00A426BF" w:rsidRDefault="00B41536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r w:rsidRPr="00A426BF">
              <w:rPr>
                <w:rFonts w:ascii="Calibri" w:hAnsi="Calibri" w:cs="Tahoma"/>
              </w:rPr>
              <w:t>Št.:</w:t>
            </w:r>
          </w:p>
        </w:tc>
        <w:tc>
          <w:tcPr>
            <w:tcW w:w="1481" w:type="dxa"/>
            <w:gridSpan w:val="3"/>
          </w:tcPr>
          <w:p w14:paraId="3E13AE47" w14:textId="4E31BD5E" w:rsidR="00B41536" w:rsidRPr="00A426BF" w:rsidRDefault="00B86A19" w:rsidP="00A57DB2">
            <w:pPr>
              <w:spacing w:line="264" w:lineRule="auto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5E70BE">
              <w:rPr>
                <w:rFonts w:ascii="Calibri" w:hAnsi="Calibri" w:cs="Tahoma"/>
              </w:rPr>
              <w:t>25/21</w:t>
            </w:r>
          </w:p>
        </w:tc>
        <w:tc>
          <w:tcPr>
            <w:tcW w:w="1156" w:type="dxa"/>
          </w:tcPr>
          <w:p w14:paraId="1411C073" w14:textId="77777777" w:rsidR="00B41536" w:rsidRPr="00A426BF" w:rsidRDefault="00B41536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proofErr w:type="spellStart"/>
            <w:r w:rsidRPr="00A426BF">
              <w:rPr>
                <w:rFonts w:ascii="Calibri" w:hAnsi="Calibri" w:cs="Tahoma"/>
              </w:rPr>
              <w:t>Ozn</w:t>
            </w:r>
            <w:proofErr w:type="spellEnd"/>
            <w:r w:rsidRPr="00A426BF">
              <w:rPr>
                <w:rFonts w:ascii="Calibri" w:hAnsi="Calibri" w:cs="Tahoma"/>
              </w:rPr>
              <w:t>.:</w:t>
            </w:r>
          </w:p>
        </w:tc>
        <w:tc>
          <w:tcPr>
            <w:tcW w:w="1111" w:type="dxa"/>
          </w:tcPr>
          <w:p w14:paraId="0810A96A" w14:textId="77777777" w:rsidR="00B41536" w:rsidRPr="00A426BF" w:rsidRDefault="00B41536" w:rsidP="00A57DB2">
            <w:pPr>
              <w:spacing w:line="264" w:lineRule="auto"/>
              <w:rPr>
                <w:rFonts w:ascii="Calibri" w:hAnsi="Calibri" w:cs="Tahoma"/>
              </w:rPr>
            </w:pPr>
            <w:r w:rsidRPr="00A426BF">
              <w:rPr>
                <w:rFonts w:ascii="Calibri" w:hAnsi="Calibri"/>
              </w:rPr>
              <w:t>TEH</w:t>
            </w:r>
          </w:p>
        </w:tc>
        <w:tc>
          <w:tcPr>
            <w:tcW w:w="1515" w:type="dxa"/>
          </w:tcPr>
          <w:p w14:paraId="023FEC60" w14:textId="5D827473" w:rsidR="00B41536" w:rsidRPr="00A426BF" w:rsidRDefault="005E70BE" w:rsidP="00A57DB2">
            <w:pPr>
              <w:spacing w:line="264" w:lineRule="auto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IK</w:t>
            </w:r>
            <w:r w:rsidR="00B86A19">
              <w:rPr>
                <w:rFonts w:ascii="Calibri" w:hAnsi="Calibri"/>
              </w:rPr>
              <w:t>/</w:t>
            </w:r>
            <w:r w:rsidR="003F7010">
              <w:rPr>
                <w:rFonts w:ascii="Calibri" w:hAnsi="Calibri"/>
              </w:rPr>
              <w:t>MJ</w:t>
            </w:r>
            <w:r>
              <w:rPr>
                <w:rFonts w:ascii="Calibri" w:hAnsi="Calibri"/>
              </w:rPr>
              <w:t>/IB</w:t>
            </w:r>
          </w:p>
        </w:tc>
      </w:tr>
      <w:tr w:rsidR="00B41536" w:rsidRPr="00DF7890" w14:paraId="1ABC65FB" w14:textId="77777777" w:rsidTr="00CE0AA9">
        <w:tc>
          <w:tcPr>
            <w:tcW w:w="3825" w:type="dxa"/>
          </w:tcPr>
          <w:p w14:paraId="04BE000F" w14:textId="77777777" w:rsidR="00B41536" w:rsidRPr="00A426BF" w:rsidRDefault="00B41536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2342" w:type="dxa"/>
            <w:gridSpan w:val="3"/>
          </w:tcPr>
          <w:p w14:paraId="081501FD" w14:textId="77777777" w:rsidR="00B41536" w:rsidRPr="00A426BF" w:rsidRDefault="00B41536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4"/>
          </w:tcPr>
          <w:p w14:paraId="28FA05C7" w14:textId="77777777" w:rsidR="00B41536" w:rsidRPr="00A426BF" w:rsidRDefault="00B41536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</w:tr>
      <w:tr w:rsidR="00B41536" w:rsidRPr="00DF7890" w14:paraId="2FAB3070" w14:textId="77777777" w:rsidTr="00CE0AA9">
        <w:tc>
          <w:tcPr>
            <w:tcW w:w="3825" w:type="dxa"/>
          </w:tcPr>
          <w:p w14:paraId="48A11AFC" w14:textId="77777777" w:rsidR="00B41536" w:rsidRPr="00A426BF" w:rsidRDefault="00B41536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2342" w:type="dxa"/>
            <w:gridSpan w:val="3"/>
          </w:tcPr>
          <w:p w14:paraId="6795165A" w14:textId="77777777" w:rsidR="00B41536" w:rsidRPr="00A426BF" w:rsidRDefault="00B41536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3913" w:type="dxa"/>
            <w:gridSpan w:val="4"/>
          </w:tcPr>
          <w:p w14:paraId="5D876E9C" w14:textId="77777777" w:rsidR="00B41536" w:rsidRPr="00A426BF" w:rsidRDefault="00B41536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</w:tr>
      <w:tr w:rsidR="00B41536" w:rsidRPr="00DF7890" w14:paraId="7635DEEC" w14:textId="77777777" w:rsidTr="00CE0AA9">
        <w:tc>
          <w:tcPr>
            <w:tcW w:w="10080" w:type="dxa"/>
            <w:gridSpan w:val="8"/>
          </w:tcPr>
          <w:p w14:paraId="556E0364" w14:textId="1C3B3599" w:rsidR="00B41536" w:rsidRPr="00A426BF" w:rsidRDefault="00B86A19" w:rsidP="00A57DB2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R A Z P I S   2 0</w:t>
            </w:r>
            <w:r w:rsidR="003F7010">
              <w:rPr>
                <w:rFonts w:ascii="Calibri" w:hAnsi="Calibri" w:cs="Tahoma"/>
                <w:b/>
                <w:sz w:val="36"/>
                <w:szCs w:val="36"/>
              </w:rPr>
              <w:t xml:space="preserve"> 2 </w:t>
            </w:r>
            <w:r w:rsidR="009E08D3">
              <w:rPr>
                <w:rFonts w:ascii="Calibri" w:hAnsi="Calibri" w:cs="Tahoma"/>
                <w:b/>
                <w:sz w:val="36"/>
                <w:szCs w:val="36"/>
              </w:rPr>
              <w:t>1</w:t>
            </w:r>
          </w:p>
          <w:p w14:paraId="7884F0D6" w14:textId="77777777" w:rsidR="00B41536" w:rsidRPr="00E35D0B" w:rsidRDefault="00B41536" w:rsidP="00A57DB2">
            <w:pPr>
              <w:spacing w:line="264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1F1835F5" w14:textId="77777777" w:rsidR="00B41536" w:rsidRPr="00A426BF" w:rsidRDefault="00B41536" w:rsidP="00A57DB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426BF">
              <w:rPr>
                <w:rFonts w:ascii="Calibri" w:hAnsi="Calibri" w:cs="Tahoma"/>
                <w:sz w:val="22"/>
                <w:szCs w:val="22"/>
              </w:rPr>
              <w:t xml:space="preserve">Trenerska šola NZS prof. </w:t>
            </w:r>
            <w:smartTag w:uri="urn:schemas-microsoft-com:office:smarttags" w:element="PersonName">
              <w:smartTagPr>
                <w:attr w:name="ProductID" w:val="Branko Elsner"/>
              </w:smartTagPr>
              <w:r w:rsidRPr="00A426BF">
                <w:rPr>
                  <w:rFonts w:ascii="Calibri" w:hAnsi="Calibri" w:cs="Tahoma"/>
                  <w:sz w:val="22"/>
                  <w:szCs w:val="22"/>
                </w:rPr>
                <w:t>Branko Elsner</w:t>
              </w:r>
            </w:smartTag>
            <w:r>
              <w:rPr>
                <w:rFonts w:ascii="Calibri" w:hAnsi="Calibri" w:cs="Tahoma"/>
                <w:sz w:val="22"/>
                <w:szCs w:val="22"/>
              </w:rPr>
              <w:t xml:space="preserve"> razpisuje usposabljanje</w:t>
            </w:r>
            <w:r w:rsidRPr="00A426BF">
              <w:rPr>
                <w:rFonts w:ascii="Calibri" w:hAnsi="Calibri" w:cs="Tahoma"/>
                <w:sz w:val="22"/>
                <w:szCs w:val="22"/>
              </w:rPr>
              <w:t xml:space="preserve"> strokovnih kadrov za naziv</w:t>
            </w:r>
          </w:p>
          <w:p w14:paraId="7A300255" w14:textId="77777777" w:rsidR="00B41536" w:rsidRPr="00E35D0B" w:rsidRDefault="00B41536" w:rsidP="00220F38">
            <w:pPr>
              <w:spacing w:line="264" w:lineRule="auto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 w:rsidRPr="00E35D0B">
              <w:rPr>
                <w:rFonts w:ascii="Calibri" w:hAnsi="Calibri" w:cs="Tahoma"/>
                <w:b/>
                <w:sz w:val="32"/>
                <w:szCs w:val="32"/>
              </w:rPr>
              <w:t>Strokovni delavec 2</w:t>
            </w:r>
            <w:r w:rsidR="003F7010" w:rsidRPr="00E35D0B">
              <w:rPr>
                <w:rFonts w:ascii="Calibri" w:hAnsi="Calibri" w:cs="Tahoma"/>
                <w:b/>
                <w:sz w:val="32"/>
                <w:szCs w:val="32"/>
              </w:rPr>
              <w:t xml:space="preserve"> – športno treniranje – mali nogomet / </w:t>
            </w:r>
            <w:proofErr w:type="spellStart"/>
            <w:r w:rsidR="003F7010" w:rsidRPr="00E35D0B">
              <w:rPr>
                <w:rFonts w:ascii="Calibri" w:hAnsi="Calibri" w:cs="Tahoma"/>
                <w:b/>
                <w:sz w:val="32"/>
                <w:szCs w:val="32"/>
              </w:rPr>
              <w:t>futsal</w:t>
            </w:r>
            <w:proofErr w:type="spellEnd"/>
          </w:p>
          <w:p w14:paraId="79E1A64D" w14:textId="77777777" w:rsidR="00E35D0B" w:rsidRDefault="00E35D0B" w:rsidP="00E35D0B">
            <w:pPr>
              <w:spacing w:line="264" w:lineRule="auto"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E35D0B">
              <w:rPr>
                <w:rFonts w:ascii="Calibri" w:hAnsi="Calibri" w:cs="Tahoma"/>
                <w:b/>
                <w:sz w:val="24"/>
                <w:szCs w:val="24"/>
              </w:rPr>
              <w:t xml:space="preserve">Trener </w:t>
            </w:r>
            <w:proofErr w:type="spellStart"/>
            <w:r w:rsidRPr="00E35D0B">
              <w:rPr>
                <w:rFonts w:ascii="Calibri" w:hAnsi="Calibri" w:cs="Tahoma"/>
                <w:b/>
                <w:sz w:val="24"/>
                <w:szCs w:val="24"/>
              </w:rPr>
              <w:t>futsal</w:t>
            </w:r>
            <w:proofErr w:type="spellEnd"/>
            <w:r w:rsidRPr="00E35D0B">
              <w:rPr>
                <w:rFonts w:ascii="Calibri" w:hAnsi="Calibri" w:cs="Tahoma"/>
                <w:b/>
                <w:sz w:val="24"/>
                <w:szCs w:val="24"/>
              </w:rPr>
              <w:t xml:space="preserve"> UEFA B</w:t>
            </w:r>
          </w:p>
          <w:p w14:paraId="2A1EAF3F" w14:textId="7ADFE1AD" w:rsidR="00E35D0B" w:rsidRPr="0016476D" w:rsidRDefault="00E35D0B" w:rsidP="00E35D0B">
            <w:pPr>
              <w:spacing w:line="264" w:lineRule="auto"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B41536" w:rsidRPr="00DF7890" w14:paraId="7AFEDB91" w14:textId="77777777" w:rsidTr="00CE0AA9">
        <w:tc>
          <w:tcPr>
            <w:tcW w:w="10080" w:type="dxa"/>
            <w:gridSpan w:val="8"/>
          </w:tcPr>
          <w:p w14:paraId="5EFE9450" w14:textId="77777777" w:rsidR="00B41536" w:rsidRDefault="00B41536" w:rsidP="00A426BF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14:paraId="678CA337" w14:textId="77777777" w:rsidR="00B41536" w:rsidRPr="00A426BF" w:rsidRDefault="00B41536" w:rsidP="00A426BF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Vodja programov usposabljanja</w:t>
            </w:r>
          </w:p>
          <w:p w14:paraId="195E733D" w14:textId="6C4D8B0D" w:rsidR="00B41536" w:rsidRDefault="00B41536" w:rsidP="00A426B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Vodja šolanj in usposabljanj Nogometne zveze Slovenije je Matjaž Jaklič.</w:t>
            </w:r>
          </w:p>
          <w:p w14:paraId="75DC5C0B" w14:textId="21C4089C" w:rsidR="00F53A8A" w:rsidRDefault="00F53A8A" w:rsidP="00A426BF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A116BC9" w14:textId="0339301F" w:rsidR="00F53A8A" w:rsidRPr="0070072C" w:rsidRDefault="00F53A8A" w:rsidP="00F53A8A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Cilji programa:</w:t>
            </w:r>
            <w:r w:rsidR="00676BC6"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676BC6"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 xml:space="preserve">cilj programa Športno treniranje – </w:t>
            </w:r>
            <w:proofErr w:type="spellStart"/>
            <w:r w:rsidR="00676BC6"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futsal</w:t>
            </w:r>
            <w:proofErr w:type="spellEnd"/>
            <w:r w:rsidR="00676BC6"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 xml:space="preserve">-mali nogomet – 2. stopnja je, skladno s kompetencami, ki jih daje program, omogočiti usposobljenemu strokovnemu delavcu, da načrtuje, organizira, izvaja in spremlja proces športne vadbe v športni panogi </w:t>
            </w:r>
            <w:proofErr w:type="spellStart"/>
            <w:r w:rsidR="00676BC6"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futsal</w:t>
            </w:r>
            <w:proofErr w:type="spellEnd"/>
            <w:r w:rsidR="00676BC6"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-mali nogomet v vseh njenih pojavnih oblikah.</w:t>
            </w:r>
          </w:p>
          <w:p w14:paraId="7DF0CA04" w14:textId="77777777" w:rsidR="00676BC6" w:rsidRPr="0070072C" w:rsidRDefault="00676BC6" w:rsidP="00676B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</w:pPr>
          </w:p>
          <w:p w14:paraId="1F219D6C" w14:textId="77777777" w:rsidR="00676BC6" w:rsidRPr="0070072C" w:rsidRDefault="00676BC6" w:rsidP="00676BC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Kompetence:</w:t>
            </w:r>
          </w:p>
          <w:p w14:paraId="5777A11C" w14:textId="3B29137E" w:rsidR="00B41536" w:rsidRPr="0070072C" w:rsidRDefault="00676BC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 xml:space="preserve">Program usposabljanja Športno treniranje – </w:t>
            </w:r>
            <w:proofErr w:type="spellStart"/>
            <w:r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futsal</w:t>
            </w:r>
            <w:proofErr w:type="spellEnd"/>
            <w:r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 xml:space="preserve">-mali nogomet – 2. stopnja, omogoča posamezniku kompetence oziroma znanja, spretnosti in odgovornosti za načrtovanje, organiziranje, izvajanje in spremljanje procesa športne vadbe v vseh pojavnih oblikah športne panoge </w:t>
            </w:r>
            <w:proofErr w:type="spellStart"/>
            <w:r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futsal</w:t>
            </w:r>
            <w:proofErr w:type="spellEnd"/>
            <w:r w:rsidRPr="0070072C">
              <w:rPr>
                <w:rFonts w:ascii="Calibri" w:eastAsia="Calibri" w:hAnsi="Calibri" w:cs="Calibri"/>
                <w:color w:val="000000"/>
                <w:sz w:val="22"/>
                <w:szCs w:val="22"/>
                <w:lang w:eastAsia="sl-SI"/>
              </w:rPr>
              <w:t>-mali nogomet s ciljem tekmovalnega dosežka, ohranjanja zdravja, dobrega počutja in vitalnosti, druženja oziroma zabave.</w:t>
            </w:r>
          </w:p>
          <w:p w14:paraId="418956B3" w14:textId="77777777" w:rsidR="00676BC6" w:rsidRPr="0070072C" w:rsidRDefault="00676BC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36C809F" w14:textId="77777777" w:rsidR="00B41536" w:rsidRPr="0070072C" w:rsidRDefault="00B41536" w:rsidP="0016476D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Vpisni pogoji</w:t>
            </w:r>
          </w:p>
          <w:p w14:paraId="148F1840" w14:textId="741A232E" w:rsidR="00B41536" w:rsidRPr="0070072C" w:rsidRDefault="00B4153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hAnsi="Calibri" w:cs="Calibri"/>
                <w:sz w:val="22"/>
                <w:szCs w:val="22"/>
              </w:rPr>
              <w:t xml:space="preserve">Za prijavo na usposabljanje je zahtevana končana najmanj IV. stopnja izobrazbe, </w:t>
            </w:r>
            <w:r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diploma </w:t>
            </w:r>
            <w:r w:rsidR="003F7010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Strokovni delavec 1 – športno treniranje – mali nogomet/ </w:t>
            </w:r>
            <w:proofErr w:type="spellStart"/>
            <w:r w:rsidR="003F7010" w:rsidRPr="0070072C">
              <w:rPr>
                <w:rFonts w:ascii="Calibri" w:hAnsi="Calibri" w:cs="Calibri"/>
                <w:bCs/>
                <w:sz w:val="22"/>
                <w:szCs w:val="22"/>
              </w:rPr>
              <w:t>futsal</w:t>
            </w:r>
            <w:proofErr w:type="spellEnd"/>
            <w:r w:rsidR="003F7010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 /</w:t>
            </w:r>
            <w:r w:rsidR="005A54A3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TRENER </w:t>
            </w:r>
            <w:proofErr w:type="spellStart"/>
            <w:r w:rsidRPr="0070072C">
              <w:rPr>
                <w:rFonts w:ascii="Calibri" w:hAnsi="Calibri" w:cs="Calibri"/>
                <w:bCs/>
                <w:sz w:val="22"/>
                <w:szCs w:val="22"/>
              </w:rPr>
              <w:t>futsal</w:t>
            </w:r>
            <w:proofErr w:type="spellEnd"/>
            <w:r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 C z oceno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uspešno opravil (ocene 8, 9, 10), eno letna praksa</w:t>
            </w:r>
            <w:r w:rsidR="003F7010" w:rsidRPr="0070072C">
              <w:rPr>
                <w:rFonts w:ascii="Calibri" w:hAnsi="Calibri" w:cs="Calibri"/>
                <w:sz w:val="22"/>
                <w:szCs w:val="22"/>
              </w:rPr>
              <w:t xml:space="preserve"> v nazivu </w:t>
            </w:r>
            <w:r w:rsidRPr="0070072C">
              <w:rPr>
                <w:rFonts w:ascii="Calibri" w:hAnsi="Calibri" w:cs="Calibri"/>
                <w:sz w:val="22"/>
                <w:szCs w:val="22"/>
              </w:rPr>
              <w:t>(pot</w:t>
            </w:r>
            <w:r w:rsidR="00B86A19" w:rsidRPr="0070072C">
              <w:rPr>
                <w:rFonts w:ascii="Calibri" w:hAnsi="Calibri" w:cs="Calibri"/>
                <w:sz w:val="22"/>
                <w:szCs w:val="22"/>
              </w:rPr>
              <w:t>rdilo kluba), član ZNTS</w:t>
            </w:r>
            <w:r w:rsidR="003F7010" w:rsidRPr="0070072C">
              <w:rPr>
                <w:rFonts w:ascii="Calibri" w:hAnsi="Calibri" w:cs="Calibri"/>
                <w:sz w:val="22"/>
                <w:szCs w:val="22"/>
              </w:rPr>
              <w:t xml:space="preserve"> z licenco</w:t>
            </w:r>
            <w:r w:rsidRPr="0070072C">
              <w:rPr>
                <w:rFonts w:ascii="Calibri" w:hAnsi="Calibri" w:cs="Calibri"/>
                <w:sz w:val="22"/>
                <w:szCs w:val="22"/>
              </w:rPr>
              <w:t>. Kandidati, ki niso državljani Republike Slovenije, morajo imeti opravljen izpit iz znanja slovenskega jezika.</w:t>
            </w:r>
          </w:p>
          <w:p w14:paraId="50A20379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26C29F2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Usposabljanje</w:t>
            </w:r>
          </w:p>
          <w:p w14:paraId="3A9225D2" w14:textId="411BD963" w:rsidR="00B41536" w:rsidRPr="0070072C" w:rsidRDefault="00B41536" w:rsidP="003627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0072C">
              <w:rPr>
                <w:rFonts w:ascii="Calibri" w:hAnsi="Calibri" w:cs="Calibri"/>
                <w:sz w:val="22"/>
                <w:szCs w:val="22"/>
              </w:rPr>
              <w:t xml:space="preserve">Usposabljanje traja skupno </w:t>
            </w:r>
            <w:r w:rsidR="005A54A3" w:rsidRPr="0070072C">
              <w:rPr>
                <w:rFonts w:ascii="Calibri" w:hAnsi="Calibri" w:cs="Calibri"/>
                <w:sz w:val="22"/>
                <w:szCs w:val="22"/>
              </w:rPr>
              <w:t>120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ur (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42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ur teoretičnega,  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48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ur praktičnega dela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, 20 ur samostojnega dela v klubu z ekipo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in 4 ure preizkusov znanja). Po uspešno zaključenem usposabljanju, dobijo kandidati strokovni naziv </w:t>
            </w:r>
            <w:r w:rsidRPr="0070072C">
              <w:rPr>
                <w:rFonts w:ascii="Calibri" w:hAnsi="Calibri" w:cs="Calibri"/>
                <w:b/>
                <w:sz w:val="22"/>
                <w:szCs w:val="22"/>
              </w:rPr>
              <w:t xml:space="preserve">TRENER </w:t>
            </w:r>
            <w:proofErr w:type="spellStart"/>
            <w:r w:rsidRPr="0070072C">
              <w:rPr>
                <w:rFonts w:ascii="Calibri" w:hAnsi="Calibri" w:cs="Calibri"/>
                <w:b/>
                <w:sz w:val="22"/>
                <w:szCs w:val="22"/>
              </w:rPr>
              <w:t>futsal</w:t>
            </w:r>
            <w:proofErr w:type="spellEnd"/>
            <w:r w:rsidRPr="0070072C">
              <w:rPr>
                <w:rFonts w:ascii="Calibri" w:hAnsi="Calibri" w:cs="Calibri"/>
                <w:b/>
                <w:sz w:val="22"/>
                <w:szCs w:val="22"/>
              </w:rPr>
              <w:t xml:space="preserve"> UEFA B – strokovni delavec v športu 2.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Usposabljanje se na tem nivoju zaključi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3C1BB57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A3CA81D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Kraj in čas usposabljanja</w:t>
            </w:r>
          </w:p>
          <w:p w14:paraId="7B28B34C" w14:textId="5B363F00" w:rsidR="00F53A8A" w:rsidRPr="0070072C" w:rsidRDefault="00AA5E0B" w:rsidP="00F53A8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NNC Brdo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On-line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, Litija,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08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>. 202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 w:rsidR="00D0295A">
              <w:rPr>
                <w:rFonts w:ascii="Calibri" w:hAnsi="Calibri" w:cs="Calibri"/>
                <w:bCs/>
                <w:sz w:val="22"/>
                <w:szCs w:val="22"/>
              </w:rPr>
              <w:t>24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F53A8A" w:rsidRPr="0070072C">
              <w:rPr>
                <w:rFonts w:ascii="Calibri" w:hAnsi="Calibri" w:cs="Calibri"/>
                <w:bCs/>
                <w:sz w:val="22"/>
                <w:szCs w:val="22"/>
              </w:rPr>
              <w:t>.2021</w:t>
            </w:r>
          </w:p>
          <w:p w14:paraId="124F6544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AECA84A" w14:textId="77777777" w:rsidR="00B41536" w:rsidRPr="0070072C" w:rsidRDefault="00B41536" w:rsidP="00D670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072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Število udeležencev</w:t>
            </w:r>
          </w:p>
          <w:p w14:paraId="51887856" w14:textId="306B5348" w:rsidR="00F31E0B" w:rsidRPr="0070072C" w:rsidRDefault="00B41536" w:rsidP="00D670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072C">
              <w:rPr>
                <w:rFonts w:ascii="Calibri" w:hAnsi="Calibri" w:cs="Calibri"/>
                <w:sz w:val="22"/>
                <w:szCs w:val="22"/>
              </w:rPr>
              <w:t xml:space="preserve">Na usposabljanje bo sprejetih največ 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2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0 kandidatov, prijavljenih po vrstnem redu prijav in plačil.  V primeru, da se prijavi manj kot </w:t>
            </w:r>
            <w:r w:rsidR="00F53A8A" w:rsidRPr="0070072C">
              <w:rPr>
                <w:rFonts w:ascii="Calibri" w:hAnsi="Calibri" w:cs="Calibri"/>
                <w:sz w:val="22"/>
                <w:szCs w:val="22"/>
              </w:rPr>
              <w:t>16</w:t>
            </w:r>
            <w:r w:rsidRPr="0070072C">
              <w:rPr>
                <w:rFonts w:ascii="Calibri" w:hAnsi="Calibri" w:cs="Calibri"/>
                <w:sz w:val="22"/>
                <w:szCs w:val="22"/>
              </w:rPr>
              <w:t xml:space="preserve"> kandidatov, usposabljanje odpade.</w:t>
            </w:r>
          </w:p>
          <w:p w14:paraId="63E16D1A" w14:textId="77777777" w:rsidR="00F31E0B" w:rsidRPr="00A426BF" w:rsidRDefault="00F31E0B" w:rsidP="00D670EE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14:paraId="62762258" w14:textId="77777777" w:rsidR="00B41536" w:rsidRPr="00A426BF" w:rsidRDefault="00B41536" w:rsidP="00D670EE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Prijava na usposabljanje</w:t>
            </w:r>
          </w:p>
          <w:p w14:paraId="69107DBB" w14:textId="77777777" w:rsidR="00B41536" w:rsidRDefault="00B41536" w:rsidP="003627B4">
            <w:pPr>
              <w:rPr>
                <w:rFonts w:ascii="Calibri" w:hAnsi="Calibri" w:cs="Tahoma"/>
                <w:sz w:val="22"/>
                <w:szCs w:val="22"/>
              </w:rPr>
            </w:pPr>
            <w:r w:rsidRPr="00A426BF">
              <w:rPr>
                <w:rFonts w:ascii="Calibri" w:hAnsi="Calibri" w:cs="Tahoma"/>
                <w:sz w:val="22"/>
                <w:szCs w:val="22"/>
              </w:rPr>
              <w:t>Prijavite se s prijavnico, ki je priloga razpisa in j</w:t>
            </w:r>
            <w:r>
              <w:rPr>
                <w:rFonts w:ascii="Calibri" w:hAnsi="Calibri" w:cs="Tahoma"/>
                <w:sz w:val="22"/>
                <w:szCs w:val="22"/>
              </w:rPr>
              <w:t xml:space="preserve">o najdete na spletni strani Nogometne zveze Slovenije </w:t>
            </w:r>
            <w:r w:rsidRPr="00A426BF">
              <w:rPr>
                <w:rFonts w:ascii="Calibri" w:hAnsi="Calibri" w:cs="Tahoma"/>
                <w:sz w:val="22"/>
                <w:szCs w:val="22"/>
              </w:rPr>
              <w:t xml:space="preserve">(http://www.nzs.si/nzs/trenerji/solanje-trenerjev). </w:t>
            </w:r>
          </w:p>
          <w:p w14:paraId="3983DB7E" w14:textId="77777777" w:rsidR="00E35D0B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426BF">
              <w:rPr>
                <w:rFonts w:ascii="Calibri" w:hAnsi="Calibri" w:cs="Tahoma"/>
                <w:sz w:val="22"/>
                <w:szCs w:val="22"/>
              </w:rPr>
              <w:t>Izpolnjeno prijavnico in priloge, pošljete na naslov</w:t>
            </w:r>
            <w:r>
              <w:rPr>
                <w:rFonts w:ascii="Calibri" w:hAnsi="Calibri" w:cs="Tahoma"/>
                <w:sz w:val="22"/>
                <w:szCs w:val="22"/>
              </w:rPr>
              <w:t>: Nogometna zveza Slovenije, Predoslje 40a, 4000 Kranj</w:t>
            </w:r>
            <w:r w:rsidRPr="0073465A">
              <w:rPr>
                <w:rFonts w:ascii="Calibri" w:hAnsi="Calibri" w:cs="Tahoma"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34407F5" w14:textId="77777777" w:rsidR="00E35D0B" w:rsidRDefault="00E35D0B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6C1C611" w14:textId="77777777" w:rsidR="00E35D0B" w:rsidRDefault="00E35D0B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31F639CA" w14:textId="54E951D9" w:rsidR="00E35D0B" w:rsidRDefault="00E35D0B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5F5CC46" w14:textId="77777777" w:rsidR="00E35D0B" w:rsidRDefault="00E35D0B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38B46120" w14:textId="4E13B7F9" w:rsidR="00B41536" w:rsidRPr="001E46F8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Rok za prijavo je najmanj 14 dni pred pričetkom usposabljanja. Prijave se sprejemajo</w:t>
            </w:r>
            <w:r w:rsidRPr="0073465A">
              <w:rPr>
                <w:rFonts w:ascii="Calibri" w:hAnsi="Calibri" w:cs="Tahoma"/>
                <w:sz w:val="22"/>
                <w:szCs w:val="22"/>
              </w:rPr>
              <w:t xml:space="preserve"> do zapolnitve mest, kandi</w:t>
            </w:r>
            <w:r>
              <w:rPr>
                <w:rFonts w:ascii="Calibri" w:hAnsi="Calibri" w:cs="Tahoma"/>
                <w:sz w:val="22"/>
                <w:szCs w:val="22"/>
              </w:rPr>
              <w:t>dati pa bodo sprejeti na usposabljanje</w:t>
            </w:r>
            <w:r w:rsidRPr="0073465A">
              <w:rPr>
                <w:rFonts w:ascii="Calibri" w:hAnsi="Calibri" w:cs="Tahoma"/>
                <w:sz w:val="22"/>
                <w:szCs w:val="22"/>
              </w:rPr>
              <w:t xml:space="preserve"> po vrstnem redu prejetih prijav.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B41536" w:rsidRPr="00DF7890" w14:paraId="373AAC40" w14:textId="77777777" w:rsidTr="00CE0AA9">
        <w:tc>
          <w:tcPr>
            <w:tcW w:w="10080" w:type="dxa"/>
            <w:gridSpan w:val="8"/>
          </w:tcPr>
          <w:p w14:paraId="3091842D" w14:textId="77777777" w:rsidR="00B41536" w:rsidRDefault="00B41536" w:rsidP="0073465A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14:paraId="59886EF7" w14:textId="77777777" w:rsidR="00B41536" w:rsidRPr="0073465A" w:rsidRDefault="00B41536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3465A"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Stroški 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>usposabljanja</w:t>
            </w:r>
          </w:p>
          <w:p w14:paraId="1D264A58" w14:textId="1DE34AA1" w:rsidR="00F31E0B" w:rsidRPr="00A426BF" w:rsidRDefault="00F31E0B" w:rsidP="00F31E0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426BF">
              <w:rPr>
                <w:rFonts w:ascii="Calibri" w:hAnsi="Calibri" w:cs="Tahoma"/>
                <w:sz w:val="22"/>
                <w:szCs w:val="22"/>
              </w:rPr>
              <w:t xml:space="preserve">Stroški šolanja so </w:t>
            </w:r>
            <w:r w:rsidR="00AA5E0B">
              <w:rPr>
                <w:rFonts w:ascii="Calibri" w:hAnsi="Calibri" w:cs="Tahoma"/>
                <w:b/>
                <w:sz w:val="22"/>
                <w:szCs w:val="22"/>
              </w:rPr>
              <w:t>53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0</w:t>
            </w:r>
            <w:r w:rsidRPr="00A426BF">
              <w:rPr>
                <w:rFonts w:ascii="Calibri" w:hAnsi="Calibri" w:cs="Tahoma"/>
                <w:b/>
                <w:sz w:val="22"/>
                <w:szCs w:val="22"/>
              </w:rPr>
              <w:t>,00 €</w:t>
            </w:r>
            <w:r w:rsidRPr="00A426BF">
              <w:rPr>
                <w:rFonts w:ascii="Calibri" w:hAnsi="Calibri" w:cs="Tahoma"/>
                <w:sz w:val="22"/>
                <w:szCs w:val="22"/>
              </w:rPr>
              <w:t xml:space="preserve"> (DDV je vključen v ceno) in jih poravnate po prejetem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obvestilu o sprejemu na usposabljanje in prejetem računu. </w:t>
            </w:r>
            <w:r w:rsidRPr="00A426BF">
              <w:rPr>
                <w:rFonts w:ascii="Calibri" w:hAnsi="Calibri" w:cs="Tahoma"/>
                <w:sz w:val="22"/>
                <w:szCs w:val="22"/>
              </w:rPr>
              <w:t>Stroški morebitnega bivanja in prehrane niso vključeni v stroške šolanja in jih nosijo udeleženci sami.</w:t>
            </w:r>
          </w:p>
          <w:p w14:paraId="7A14BD33" w14:textId="77777777" w:rsidR="00B41536" w:rsidRDefault="00B41536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8AB4976" w14:textId="77777777" w:rsidR="00B41536" w:rsidRPr="00F31E0B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31E0B">
              <w:rPr>
                <w:rFonts w:ascii="Calibri" w:hAnsi="Calibri" w:cs="Tahoma"/>
                <w:b/>
                <w:sz w:val="22"/>
                <w:szCs w:val="22"/>
                <w:u w:val="single"/>
              </w:rPr>
              <w:t>Predmetnik in predavatelji usposabljanja</w:t>
            </w:r>
          </w:p>
          <w:p w14:paraId="0C0BA93C" w14:textId="4EF0563F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OŠT - osnove športnega treniranja (12)  </w:t>
            </w:r>
          </w:p>
          <w:p w14:paraId="36682483" w14:textId="09E27E71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PŠP – preventiva športnih poškodb in </w:t>
            </w:r>
            <w:proofErr w:type="spellStart"/>
            <w:r w:rsidRPr="00F31E0B">
              <w:rPr>
                <w:rFonts w:ascii="Calibri" w:hAnsi="Calibri" w:cs="Calibri"/>
                <w:sz w:val="22"/>
                <w:szCs w:val="22"/>
              </w:rPr>
              <w:t>pretreniranost</w:t>
            </w:r>
            <w:proofErr w:type="spellEnd"/>
            <w:r w:rsidRPr="00F31E0B">
              <w:rPr>
                <w:rFonts w:ascii="Calibri" w:hAnsi="Calibri" w:cs="Calibri"/>
                <w:sz w:val="22"/>
                <w:szCs w:val="22"/>
              </w:rPr>
              <w:t xml:space="preserve"> (5)</w:t>
            </w:r>
          </w:p>
          <w:p w14:paraId="544D7487" w14:textId="713EA8ED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OU – organizacija in upravljanje (3) </w:t>
            </w:r>
          </w:p>
          <w:p w14:paraId="3A7C4F10" w14:textId="4E3BE6EF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AI – Igra – analiza igre (4)</w:t>
            </w:r>
          </w:p>
          <w:p w14:paraId="4DF1E17E" w14:textId="78DDEE50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MEN – </w:t>
            </w:r>
            <w:proofErr w:type="spellStart"/>
            <w:r w:rsidRPr="00F31E0B">
              <w:rPr>
                <w:rFonts w:ascii="Calibri" w:hAnsi="Calibri" w:cs="Calibri"/>
                <w:sz w:val="22"/>
                <w:szCs w:val="22"/>
              </w:rPr>
              <w:t>menagement</w:t>
            </w:r>
            <w:proofErr w:type="spellEnd"/>
            <w:r w:rsidRPr="00F31E0B">
              <w:rPr>
                <w:rFonts w:ascii="Calibri" w:hAnsi="Calibri" w:cs="Calibri"/>
                <w:sz w:val="22"/>
                <w:szCs w:val="22"/>
              </w:rPr>
              <w:t xml:space="preserve"> (1) </w:t>
            </w:r>
          </w:p>
          <w:p w14:paraId="53647FF4" w14:textId="77777777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SI – Sistemi igre (2) Razboršek</w:t>
            </w:r>
          </w:p>
          <w:p w14:paraId="518DA408" w14:textId="6752EF62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TTK – tehnika (1) – taktika (3) – kondicija (2)</w:t>
            </w:r>
          </w:p>
          <w:p w14:paraId="41DAB26E" w14:textId="5F1BAEB2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PFI – pravila nogometne igre (2) </w:t>
            </w:r>
          </w:p>
          <w:p w14:paraId="7DFBF289" w14:textId="230A2893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Vratar (4)</w:t>
            </w:r>
          </w:p>
          <w:p w14:paraId="45946409" w14:textId="1052759E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PT – Priprava na trening (2) </w:t>
            </w:r>
          </w:p>
          <w:p w14:paraId="68CE8742" w14:textId="087203F0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PSIH – psihologija (4) </w:t>
            </w:r>
          </w:p>
          <w:p w14:paraId="5627CE96" w14:textId="680E8F4B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DOP – doping v športu (3) SLOADO</w:t>
            </w:r>
          </w:p>
          <w:p w14:paraId="696933B7" w14:textId="45AA9795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KON – kondicijska priprava (6) </w:t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3F1E2D4" w14:textId="0E34F012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TA – Taktika (16) </w:t>
            </w:r>
          </w:p>
          <w:p w14:paraId="71978F57" w14:textId="50C4DDBA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3366FF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Vratar (5)</w:t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  <w:r w:rsidRPr="00F31E0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E6302E0" w14:textId="1EF82C63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PT – prikaz treningov z različno vsebino (15)</w:t>
            </w:r>
          </w:p>
          <w:p w14:paraId="17723866" w14:textId="071A036F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1E0B">
              <w:rPr>
                <w:rFonts w:ascii="Calibri" w:hAnsi="Calibri" w:cs="Calibri"/>
                <w:sz w:val="22"/>
                <w:szCs w:val="22"/>
              </w:rPr>
              <w:t>ATiTN</w:t>
            </w:r>
            <w:proofErr w:type="spellEnd"/>
            <w:r w:rsidRPr="00F31E0B">
              <w:rPr>
                <w:rFonts w:ascii="Calibri" w:hAnsi="Calibri" w:cs="Calibri"/>
                <w:sz w:val="22"/>
                <w:szCs w:val="22"/>
              </w:rPr>
              <w:t xml:space="preserve"> – analiza tekme in tedenski načrt (5) </w:t>
            </w:r>
          </w:p>
          <w:p w14:paraId="13EA5F8C" w14:textId="5244465F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 xml:space="preserve">DT – dokumentacija trenerja – načrtovanje in poročila (5) </w:t>
            </w:r>
          </w:p>
          <w:p w14:paraId="21604412" w14:textId="0DB028C7" w:rsidR="00F31E0B" w:rsidRPr="00F31E0B" w:rsidRDefault="00F31E0B" w:rsidP="00F31E0B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1E0B">
              <w:rPr>
                <w:rFonts w:ascii="Calibri" w:hAnsi="Calibri" w:cs="Calibri"/>
                <w:sz w:val="22"/>
                <w:szCs w:val="22"/>
              </w:rPr>
              <w:t>PD - Praktično delo v klubu (20ur) Vodenje dnevnika dela.</w:t>
            </w:r>
          </w:p>
          <w:p w14:paraId="6D9DD548" w14:textId="77777777" w:rsidR="00B41536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5B0C19F9" w14:textId="77777777" w:rsidR="00B41536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Predavatelji usposabljanja:</w:t>
            </w:r>
          </w:p>
          <w:p w14:paraId="7A4D582B" w14:textId="33B2BB0F" w:rsidR="00B41536" w:rsidRPr="00A426BF" w:rsidRDefault="00B41536" w:rsidP="001E46F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Tadej Levstek,</w:t>
            </w:r>
            <w:r w:rsidR="00B86A1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Dušan Razboršek, Andrej Dobovični</w:t>
            </w:r>
            <w:r w:rsidR="00B86A19">
              <w:rPr>
                <w:rFonts w:ascii="Calibri" w:hAnsi="Calibri" w:cs="Tahoma"/>
                <w:sz w:val="22"/>
                <w:szCs w:val="22"/>
              </w:rPr>
              <w:t>k,</w:t>
            </w:r>
            <w:r w:rsidR="00F31E0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Štefan Tivold, </w:t>
            </w:r>
            <w:r w:rsidR="00F31E0B">
              <w:rPr>
                <w:rFonts w:ascii="Calibri" w:hAnsi="Calibri" w:cs="Tahoma"/>
                <w:sz w:val="22"/>
                <w:szCs w:val="22"/>
              </w:rPr>
              <w:t xml:space="preserve">Domagoj </w:t>
            </w:r>
            <w:proofErr w:type="spellStart"/>
            <w:r w:rsidR="00F31E0B">
              <w:rPr>
                <w:rFonts w:ascii="Calibri" w:hAnsi="Calibri" w:cs="Tahoma"/>
                <w:sz w:val="22"/>
                <w:szCs w:val="22"/>
              </w:rPr>
              <w:t>Šutalo</w:t>
            </w:r>
            <w:proofErr w:type="spellEnd"/>
            <w:r w:rsidR="00F31E0B">
              <w:rPr>
                <w:rFonts w:ascii="Calibri" w:hAnsi="Calibri" w:cs="Tahoma"/>
                <w:sz w:val="22"/>
                <w:szCs w:val="22"/>
              </w:rPr>
              <w:t xml:space="preserve">, Marko </w:t>
            </w:r>
            <w:proofErr w:type="spellStart"/>
            <w:r w:rsidR="00F31E0B">
              <w:rPr>
                <w:rFonts w:ascii="Calibri" w:hAnsi="Calibri" w:cs="Tahoma"/>
                <w:sz w:val="22"/>
                <w:szCs w:val="22"/>
              </w:rPr>
              <w:t>Pocrnjič</w:t>
            </w:r>
            <w:proofErr w:type="spellEnd"/>
            <w:r w:rsidR="00F31E0B">
              <w:rPr>
                <w:rFonts w:ascii="Calibri" w:hAnsi="Calibri" w:cs="Tahoma"/>
                <w:sz w:val="22"/>
                <w:szCs w:val="22"/>
              </w:rPr>
              <w:t>, Matjaž Železnik, Robert Misja, Iztok Kavčič,</w:t>
            </w:r>
            <w:r w:rsidR="00AA5E0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Elsner Branko in po potrebi še drugi zunanji sodelavci Nogometne zveze Slovenije.</w:t>
            </w:r>
          </w:p>
          <w:p w14:paraId="30C95607" w14:textId="77777777" w:rsidR="00F31E0B" w:rsidRPr="0073465A" w:rsidRDefault="00F31E0B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5C49B26" w14:textId="2E8B026B" w:rsidR="00B41536" w:rsidRDefault="00B41536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3465A">
              <w:rPr>
                <w:rFonts w:ascii="Calibri" w:hAnsi="Calibri" w:cs="Tahoma"/>
                <w:sz w:val="22"/>
                <w:szCs w:val="22"/>
              </w:rPr>
              <w:t>Za dodatne informacije vam je na razpolago strokovna služba NZS (</w:t>
            </w:r>
            <w:r w:rsidR="005E70BE">
              <w:rPr>
                <w:rFonts w:ascii="Calibri" w:hAnsi="Calibri" w:cs="Tahoma"/>
                <w:sz w:val="22"/>
                <w:szCs w:val="22"/>
              </w:rPr>
              <w:t>Iztok Kavčič</w:t>
            </w:r>
            <w:r>
              <w:rPr>
                <w:rFonts w:ascii="Calibri" w:hAnsi="Calibri" w:cs="Tahoma"/>
                <w:sz w:val="22"/>
                <w:szCs w:val="22"/>
              </w:rPr>
              <w:t>, T: 04 27 59 44</w:t>
            </w:r>
            <w:r w:rsidR="005E70BE">
              <w:rPr>
                <w:rFonts w:ascii="Calibri" w:hAnsi="Calibri" w:cs="Tahoma"/>
                <w:sz w:val="22"/>
                <w:szCs w:val="22"/>
              </w:rPr>
              <w:t>6</w:t>
            </w:r>
            <w:r w:rsidRPr="0073465A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3465A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hyperlink r:id="rId6" w:history="1">
              <w:r w:rsidR="005E70BE" w:rsidRPr="00C07C12">
                <w:rPr>
                  <w:rStyle w:val="Hiperpovezava"/>
                  <w:rFonts w:ascii="Calibri" w:hAnsi="Calibri" w:cs="Tahoma"/>
                  <w:sz w:val="22"/>
                  <w:szCs w:val="22"/>
                </w:rPr>
                <w:t>usposabljanje.trenerjev@nzs.si</w:t>
              </w:r>
            </w:hyperlink>
            <w:r w:rsidRPr="0073465A">
              <w:rPr>
                <w:rFonts w:ascii="Calibri" w:hAnsi="Calibri" w:cs="Tahoma"/>
                <w:sz w:val="22"/>
                <w:szCs w:val="22"/>
              </w:rPr>
              <w:t>).</w:t>
            </w:r>
          </w:p>
          <w:p w14:paraId="4A17388F" w14:textId="0AFE6FF1" w:rsidR="00B41536" w:rsidRDefault="00B41536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5E193422" w14:textId="77777777" w:rsidR="00956900" w:rsidRPr="00220864" w:rsidRDefault="00956900" w:rsidP="0073465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7E1A448" w14:textId="6A39675E" w:rsidR="00B41536" w:rsidRPr="00115B14" w:rsidRDefault="00B41536" w:rsidP="00115B14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  <w:r w:rsidRPr="00115B14"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Nogometna zveza Slovenije                                                                       </w:t>
            </w:r>
            <w:r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             </w:t>
            </w:r>
            <w:r w:rsidR="00CE0AA9"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           </w:t>
            </w:r>
            <w:r w:rsidR="00CE0AA9" w:rsidRPr="00115B14"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Nogometna zveza Slovenije                                                                       </w:t>
            </w:r>
            <w:r w:rsidR="00CE0AA9"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             </w:t>
            </w:r>
          </w:p>
          <w:p w14:paraId="075CEA7A" w14:textId="42A7DF34" w:rsidR="005E70BE" w:rsidRDefault="005E70BE" w:rsidP="005E70B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Igor Bole </w:t>
            </w:r>
            <w:proofErr w:type="spellStart"/>
            <w:r>
              <w:rPr>
                <w:rFonts w:ascii="Calibri" w:hAnsi="Calibri" w:cs="Tahoma,Bold"/>
                <w:b/>
                <w:b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.                                                                                                                           </w:t>
            </w:r>
            <w:r w:rsidRPr="00115B14">
              <w:rPr>
                <w:rFonts w:ascii="Calibri" w:hAnsi="Calibri" w:cs="Tahoma,Bold"/>
                <w:b/>
                <w:bCs/>
                <w:sz w:val="22"/>
                <w:szCs w:val="22"/>
              </w:rPr>
              <w:t xml:space="preserve">Matjaž Jaklič </w:t>
            </w:r>
            <w:proofErr w:type="spellStart"/>
            <w:r w:rsidRPr="00115B14">
              <w:rPr>
                <w:rFonts w:ascii="Calibri" w:hAnsi="Calibri" w:cs="Tahoma,Bold"/>
                <w:b/>
                <w:bCs/>
                <w:sz w:val="22"/>
                <w:szCs w:val="22"/>
              </w:rPr>
              <w:t>l.r</w:t>
            </w:r>
            <w:proofErr w:type="spellEnd"/>
            <w:r w:rsidRPr="00115B14">
              <w:rPr>
                <w:rFonts w:ascii="Calibri" w:hAnsi="Calibri" w:cs="Tahoma,Bold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ahoma,Bold"/>
                <w:b/>
                <w:bCs/>
                <w:sz w:val="24"/>
                <w:szCs w:val="24"/>
              </w:rPr>
              <w:t xml:space="preserve">               </w:t>
            </w:r>
          </w:p>
          <w:p w14:paraId="242EBB2C" w14:textId="4D5E7A32" w:rsidR="005E70BE" w:rsidRPr="005E70BE" w:rsidRDefault="005E70BE" w:rsidP="00115B14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sz w:val="22"/>
                <w:szCs w:val="22"/>
              </w:rPr>
            </w:pPr>
            <w:r w:rsidRPr="005E70BE">
              <w:rPr>
                <w:rFonts w:ascii="Calibri" w:hAnsi="Calibri" w:cs="Tahoma,Bold"/>
              </w:rPr>
              <w:t xml:space="preserve">Predsednik Komisije za šolanje NZS                         </w:t>
            </w:r>
            <w:r>
              <w:rPr>
                <w:rFonts w:ascii="Calibri" w:hAnsi="Calibri" w:cs="Tahoma,Bold"/>
              </w:rPr>
              <w:t xml:space="preserve">              </w:t>
            </w:r>
            <w:r w:rsidRPr="005E70BE">
              <w:rPr>
                <w:rFonts w:ascii="Calibri" w:hAnsi="Calibri" w:cs="Tahoma,Bold"/>
              </w:rPr>
              <w:t xml:space="preserve">                                                          </w:t>
            </w:r>
            <w:r w:rsidRPr="00220864">
              <w:rPr>
                <w:rFonts w:ascii="Calibri" w:hAnsi="Calibri" w:cs="Tahoma,Bold"/>
                <w:bCs/>
              </w:rPr>
              <w:t>Vodja tehničnega sektorja NZS</w:t>
            </w:r>
            <w:r>
              <w:rPr>
                <w:rFonts w:ascii="Calibri" w:hAnsi="Calibri" w:cs="Tahoma,Bold"/>
                <w:bCs/>
              </w:rPr>
              <w:t xml:space="preserve">                                                                                               </w:t>
            </w:r>
            <w:r w:rsidRPr="00D670EE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14:paraId="3324755D" w14:textId="77777777" w:rsidR="005E70BE" w:rsidRDefault="005E70BE" w:rsidP="0095690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b/>
                <w:bCs/>
                <w:sz w:val="22"/>
                <w:szCs w:val="22"/>
              </w:rPr>
            </w:pPr>
          </w:p>
          <w:p w14:paraId="14C07AFB" w14:textId="2724119C" w:rsidR="00B41536" w:rsidRPr="00956900" w:rsidRDefault="00B41536" w:rsidP="0095690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Tahoma,Bold"/>
                <w:b/>
                <w:bCs/>
                <w:sz w:val="24"/>
                <w:szCs w:val="24"/>
              </w:rPr>
            </w:pPr>
          </w:p>
        </w:tc>
      </w:tr>
    </w:tbl>
    <w:p w14:paraId="555D8ED5" w14:textId="77777777" w:rsidR="00B41536" w:rsidRDefault="00B41536" w:rsidP="00215A3F"/>
    <w:sectPr w:rsidR="00B41536" w:rsidSect="007346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E0F4" w14:textId="77777777" w:rsidR="00001799" w:rsidRDefault="00001799" w:rsidP="0073465A">
      <w:r>
        <w:separator/>
      </w:r>
    </w:p>
  </w:endnote>
  <w:endnote w:type="continuationSeparator" w:id="0">
    <w:p w14:paraId="20ABADAF" w14:textId="77777777" w:rsidR="00001799" w:rsidRDefault="00001799" w:rsidP="0073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CD7E" w14:textId="5FE40878" w:rsidR="00B41536" w:rsidRDefault="00CE0AA9">
    <w:pPr>
      <w:pStyle w:val="Nog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45E3C3" wp14:editId="76C432F6">
          <wp:simplePos x="0" y="0"/>
          <wp:positionH relativeFrom="column">
            <wp:posOffset>-908685</wp:posOffset>
          </wp:positionH>
          <wp:positionV relativeFrom="paragraph">
            <wp:posOffset>-23495</wp:posOffset>
          </wp:positionV>
          <wp:extent cx="7620635" cy="6280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3F5C45" wp14:editId="28ABCFEA">
          <wp:simplePos x="0" y="0"/>
          <wp:positionH relativeFrom="column">
            <wp:posOffset>-24765</wp:posOffset>
          </wp:positionH>
          <wp:positionV relativeFrom="paragraph">
            <wp:posOffset>10071735</wp:posOffset>
          </wp:positionV>
          <wp:extent cx="7623175" cy="626745"/>
          <wp:effectExtent l="0" t="0" r="0" b="0"/>
          <wp:wrapNone/>
          <wp:docPr id="3" name="Slika 3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list_ic_no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C3B840" wp14:editId="217EACF8">
          <wp:simplePos x="0" y="0"/>
          <wp:positionH relativeFrom="column">
            <wp:posOffset>-24765</wp:posOffset>
          </wp:positionH>
          <wp:positionV relativeFrom="paragraph">
            <wp:posOffset>10071735</wp:posOffset>
          </wp:positionV>
          <wp:extent cx="7623175" cy="626745"/>
          <wp:effectExtent l="0" t="0" r="0" b="0"/>
          <wp:wrapNone/>
          <wp:docPr id="4" name="Slika 4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ni_list_ic_no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5DCE" w14:textId="5F01E867" w:rsidR="00B41536" w:rsidRDefault="00CE0AA9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F0132" wp14:editId="63A8D50B">
          <wp:simplePos x="0" y="0"/>
          <wp:positionH relativeFrom="column">
            <wp:posOffset>-899160</wp:posOffset>
          </wp:positionH>
          <wp:positionV relativeFrom="paragraph">
            <wp:posOffset>-14605</wp:posOffset>
          </wp:positionV>
          <wp:extent cx="7620635" cy="628015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F9DC603" wp14:editId="49167788">
          <wp:simplePos x="0" y="0"/>
          <wp:positionH relativeFrom="column">
            <wp:posOffset>-24765</wp:posOffset>
          </wp:positionH>
          <wp:positionV relativeFrom="paragraph">
            <wp:posOffset>10071735</wp:posOffset>
          </wp:positionV>
          <wp:extent cx="7623175" cy="626745"/>
          <wp:effectExtent l="0" t="0" r="0" b="0"/>
          <wp:wrapNone/>
          <wp:docPr id="7" name="Slika 3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_list_ic_no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2C23BD4" wp14:editId="70C764E6">
          <wp:simplePos x="0" y="0"/>
          <wp:positionH relativeFrom="column">
            <wp:posOffset>-24765</wp:posOffset>
          </wp:positionH>
          <wp:positionV relativeFrom="paragraph">
            <wp:posOffset>10071735</wp:posOffset>
          </wp:positionV>
          <wp:extent cx="7623175" cy="626745"/>
          <wp:effectExtent l="0" t="0" r="0" b="0"/>
          <wp:wrapNone/>
          <wp:docPr id="8" name="Slika 8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_list_ic_no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A5B8" w14:textId="77777777" w:rsidR="00001799" w:rsidRDefault="00001799" w:rsidP="0073465A">
      <w:r>
        <w:separator/>
      </w:r>
    </w:p>
  </w:footnote>
  <w:footnote w:type="continuationSeparator" w:id="0">
    <w:p w14:paraId="340EB652" w14:textId="77777777" w:rsidR="00001799" w:rsidRDefault="00001799" w:rsidP="0073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68A2" w14:textId="3BAE296A" w:rsidR="00B41536" w:rsidRDefault="00CE0AA9">
    <w:pPr>
      <w:pStyle w:val="Glav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8267AE8" wp14:editId="66A0A386">
          <wp:simplePos x="0" y="0"/>
          <wp:positionH relativeFrom="column">
            <wp:posOffset>-911225</wp:posOffset>
          </wp:positionH>
          <wp:positionV relativeFrom="paragraph">
            <wp:posOffset>-478155</wp:posOffset>
          </wp:positionV>
          <wp:extent cx="7623175" cy="174180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7AF" w14:textId="6B02A8AC" w:rsidR="00B41536" w:rsidRDefault="00CE0AA9">
    <w:pPr>
      <w:pStyle w:val="Glava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B8072C0" wp14:editId="2587EFAE">
          <wp:simplePos x="0" y="0"/>
          <wp:positionH relativeFrom="column">
            <wp:posOffset>-901700</wp:posOffset>
          </wp:positionH>
          <wp:positionV relativeFrom="paragraph">
            <wp:posOffset>-449580</wp:posOffset>
          </wp:positionV>
          <wp:extent cx="7623175" cy="1741805"/>
          <wp:effectExtent l="0" t="0" r="0" b="0"/>
          <wp:wrapNone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EE"/>
    <w:rsid w:val="00001799"/>
    <w:rsid w:val="0002538D"/>
    <w:rsid w:val="00044BC8"/>
    <w:rsid w:val="000472D9"/>
    <w:rsid w:val="00061896"/>
    <w:rsid w:val="0009043A"/>
    <w:rsid w:val="000961F4"/>
    <w:rsid w:val="000B44C8"/>
    <w:rsid w:val="000E12DF"/>
    <w:rsid w:val="000E1A43"/>
    <w:rsid w:val="000F03F3"/>
    <w:rsid w:val="000F55DC"/>
    <w:rsid w:val="000F75AF"/>
    <w:rsid w:val="00106A5C"/>
    <w:rsid w:val="001158B7"/>
    <w:rsid w:val="00115A54"/>
    <w:rsid w:val="00115B14"/>
    <w:rsid w:val="00122128"/>
    <w:rsid w:val="0014717A"/>
    <w:rsid w:val="0016331D"/>
    <w:rsid w:val="0016476D"/>
    <w:rsid w:val="00171F4B"/>
    <w:rsid w:val="00173478"/>
    <w:rsid w:val="0017618A"/>
    <w:rsid w:val="001778C8"/>
    <w:rsid w:val="001B1533"/>
    <w:rsid w:val="001E46F8"/>
    <w:rsid w:val="001E5138"/>
    <w:rsid w:val="001F7F37"/>
    <w:rsid w:val="00215A3F"/>
    <w:rsid w:val="00220864"/>
    <w:rsid w:val="00220F38"/>
    <w:rsid w:val="00251D2A"/>
    <w:rsid w:val="002A58B0"/>
    <w:rsid w:val="002B3149"/>
    <w:rsid w:val="002B41FA"/>
    <w:rsid w:val="002D0B0A"/>
    <w:rsid w:val="002D1B80"/>
    <w:rsid w:val="002F463B"/>
    <w:rsid w:val="003077D7"/>
    <w:rsid w:val="003174B0"/>
    <w:rsid w:val="00333E86"/>
    <w:rsid w:val="00356025"/>
    <w:rsid w:val="00357DB8"/>
    <w:rsid w:val="003627B4"/>
    <w:rsid w:val="00367348"/>
    <w:rsid w:val="0037098D"/>
    <w:rsid w:val="003B371A"/>
    <w:rsid w:val="003C7ECD"/>
    <w:rsid w:val="003E19A6"/>
    <w:rsid w:val="003F7010"/>
    <w:rsid w:val="00420F1B"/>
    <w:rsid w:val="00435FA8"/>
    <w:rsid w:val="004570AA"/>
    <w:rsid w:val="00481F37"/>
    <w:rsid w:val="004A1782"/>
    <w:rsid w:val="004C789F"/>
    <w:rsid w:val="004D3290"/>
    <w:rsid w:val="004D6E87"/>
    <w:rsid w:val="00500B32"/>
    <w:rsid w:val="00506185"/>
    <w:rsid w:val="00514E97"/>
    <w:rsid w:val="00517E03"/>
    <w:rsid w:val="00524A05"/>
    <w:rsid w:val="00533EA2"/>
    <w:rsid w:val="00536528"/>
    <w:rsid w:val="00543ED9"/>
    <w:rsid w:val="00563916"/>
    <w:rsid w:val="005746F5"/>
    <w:rsid w:val="00593614"/>
    <w:rsid w:val="005A3979"/>
    <w:rsid w:val="005A54A3"/>
    <w:rsid w:val="005B3EAF"/>
    <w:rsid w:val="005D08F5"/>
    <w:rsid w:val="005D1F36"/>
    <w:rsid w:val="005D411C"/>
    <w:rsid w:val="005E15E7"/>
    <w:rsid w:val="005E51A9"/>
    <w:rsid w:val="005E70BE"/>
    <w:rsid w:val="006230F2"/>
    <w:rsid w:val="0065343A"/>
    <w:rsid w:val="00666376"/>
    <w:rsid w:val="00676BC6"/>
    <w:rsid w:val="00677AE7"/>
    <w:rsid w:val="0068225D"/>
    <w:rsid w:val="006A5C80"/>
    <w:rsid w:val="006F0050"/>
    <w:rsid w:val="006F7307"/>
    <w:rsid w:val="0070072C"/>
    <w:rsid w:val="00707747"/>
    <w:rsid w:val="00727219"/>
    <w:rsid w:val="00733E43"/>
    <w:rsid w:val="0073465A"/>
    <w:rsid w:val="00740386"/>
    <w:rsid w:val="00777D35"/>
    <w:rsid w:val="007A18E7"/>
    <w:rsid w:val="007A2082"/>
    <w:rsid w:val="007B476D"/>
    <w:rsid w:val="007B4D83"/>
    <w:rsid w:val="007B7AF4"/>
    <w:rsid w:val="007C2149"/>
    <w:rsid w:val="007C472A"/>
    <w:rsid w:val="007C621F"/>
    <w:rsid w:val="007D3DCA"/>
    <w:rsid w:val="007E5937"/>
    <w:rsid w:val="00813D7C"/>
    <w:rsid w:val="00820EF6"/>
    <w:rsid w:val="00834348"/>
    <w:rsid w:val="00840346"/>
    <w:rsid w:val="00842B61"/>
    <w:rsid w:val="008512EA"/>
    <w:rsid w:val="00852414"/>
    <w:rsid w:val="0085343E"/>
    <w:rsid w:val="00876E34"/>
    <w:rsid w:val="00877E63"/>
    <w:rsid w:val="008B1B67"/>
    <w:rsid w:val="008B3CA5"/>
    <w:rsid w:val="0090455A"/>
    <w:rsid w:val="00917A15"/>
    <w:rsid w:val="00942955"/>
    <w:rsid w:val="00943508"/>
    <w:rsid w:val="009458ED"/>
    <w:rsid w:val="00956900"/>
    <w:rsid w:val="009625EC"/>
    <w:rsid w:val="00981943"/>
    <w:rsid w:val="00994235"/>
    <w:rsid w:val="00994ABA"/>
    <w:rsid w:val="00994FA9"/>
    <w:rsid w:val="009972AF"/>
    <w:rsid w:val="009D1C1B"/>
    <w:rsid w:val="009D7585"/>
    <w:rsid w:val="009E08D3"/>
    <w:rsid w:val="009E7286"/>
    <w:rsid w:val="009F52F1"/>
    <w:rsid w:val="00A40378"/>
    <w:rsid w:val="00A426BF"/>
    <w:rsid w:val="00A57DB2"/>
    <w:rsid w:val="00A61891"/>
    <w:rsid w:val="00A95530"/>
    <w:rsid w:val="00AA0C80"/>
    <w:rsid w:val="00AA5E0B"/>
    <w:rsid w:val="00AB1456"/>
    <w:rsid w:val="00AB50CB"/>
    <w:rsid w:val="00AB57D7"/>
    <w:rsid w:val="00AC0A57"/>
    <w:rsid w:val="00AE4EAD"/>
    <w:rsid w:val="00B20C56"/>
    <w:rsid w:val="00B25921"/>
    <w:rsid w:val="00B37602"/>
    <w:rsid w:val="00B40243"/>
    <w:rsid w:val="00B41536"/>
    <w:rsid w:val="00B56236"/>
    <w:rsid w:val="00B660A6"/>
    <w:rsid w:val="00B669F8"/>
    <w:rsid w:val="00B72450"/>
    <w:rsid w:val="00B768BC"/>
    <w:rsid w:val="00B86A19"/>
    <w:rsid w:val="00B9424F"/>
    <w:rsid w:val="00BB3309"/>
    <w:rsid w:val="00BE1E33"/>
    <w:rsid w:val="00BE3C9A"/>
    <w:rsid w:val="00C0558C"/>
    <w:rsid w:val="00C27738"/>
    <w:rsid w:val="00C4621B"/>
    <w:rsid w:val="00C55674"/>
    <w:rsid w:val="00CA2BEB"/>
    <w:rsid w:val="00CD2D4E"/>
    <w:rsid w:val="00CE0AA9"/>
    <w:rsid w:val="00D0295A"/>
    <w:rsid w:val="00D2460C"/>
    <w:rsid w:val="00D31251"/>
    <w:rsid w:val="00D54EE7"/>
    <w:rsid w:val="00D670EE"/>
    <w:rsid w:val="00D71174"/>
    <w:rsid w:val="00D85099"/>
    <w:rsid w:val="00DC1590"/>
    <w:rsid w:val="00DD63EA"/>
    <w:rsid w:val="00DE06DB"/>
    <w:rsid w:val="00DE7A95"/>
    <w:rsid w:val="00DF7890"/>
    <w:rsid w:val="00E04FEE"/>
    <w:rsid w:val="00E078A5"/>
    <w:rsid w:val="00E24DA5"/>
    <w:rsid w:val="00E260A4"/>
    <w:rsid w:val="00E27B3C"/>
    <w:rsid w:val="00E35D0B"/>
    <w:rsid w:val="00E35FF2"/>
    <w:rsid w:val="00E556AF"/>
    <w:rsid w:val="00E827C3"/>
    <w:rsid w:val="00E90872"/>
    <w:rsid w:val="00EA484F"/>
    <w:rsid w:val="00EE6826"/>
    <w:rsid w:val="00EF252D"/>
    <w:rsid w:val="00EF43B6"/>
    <w:rsid w:val="00F054E5"/>
    <w:rsid w:val="00F27448"/>
    <w:rsid w:val="00F31E0B"/>
    <w:rsid w:val="00F5142E"/>
    <w:rsid w:val="00F53A8A"/>
    <w:rsid w:val="00F76479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B57E6D"/>
  <w15:docId w15:val="{CD406F8D-4FD8-4E8B-82A5-DB828228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70EE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D670EE"/>
    <w:rPr>
      <w:rFonts w:ascii="Tahoma" w:eastAsia="Calibri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D670EE"/>
    <w:rPr>
      <w:rFonts w:ascii="Tahoma" w:hAnsi="Tahoma" w:cs="Times New Roman"/>
      <w:sz w:val="16"/>
    </w:rPr>
  </w:style>
  <w:style w:type="character" w:styleId="Hiperpovezava">
    <w:name w:val="Hyperlink"/>
    <w:uiPriority w:val="99"/>
    <w:rsid w:val="00D670EE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GlavaZnak">
    <w:name w:val="Glava Znak"/>
    <w:link w:val="Glava"/>
    <w:uiPriority w:val="99"/>
    <w:locked/>
    <w:rsid w:val="0073465A"/>
    <w:rPr>
      <w:rFonts w:ascii="Times New Roman" w:hAnsi="Times New Roman" w:cs="Times New Roman"/>
      <w:sz w:val="20"/>
    </w:rPr>
  </w:style>
  <w:style w:type="paragraph" w:styleId="Noga">
    <w:name w:val="footer"/>
    <w:basedOn w:val="Navaden"/>
    <w:link w:val="NogaZnak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NogaZnak">
    <w:name w:val="Noga Znak"/>
    <w:link w:val="Noga"/>
    <w:uiPriority w:val="99"/>
    <w:locked/>
    <w:rsid w:val="0073465A"/>
    <w:rPr>
      <w:rFonts w:ascii="Times New Roman" w:hAnsi="Times New Roman" w:cs="Times New Roman"/>
      <w:sz w:val="20"/>
    </w:rPr>
  </w:style>
  <w:style w:type="paragraph" w:styleId="Telobesedila">
    <w:name w:val="Body Text"/>
    <w:basedOn w:val="Navaden"/>
    <w:link w:val="TelobesedilaZnak"/>
    <w:uiPriority w:val="99"/>
    <w:rsid w:val="00220864"/>
    <w:pPr>
      <w:tabs>
        <w:tab w:val="left" w:pos="1843"/>
      </w:tabs>
    </w:pPr>
    <w:rPr>
      <w:rFonts w:ascii="Arial" w:eastAsia="Calibri" w:hAnsi="Arial"/>
      <w:sz w:val="16"/>
    </w:rPr>
  </w:style>
  <w:style w:type="character" w:customStyle="1" w:styleId="BodyTextChar">
    <w:name w:val="Body Text Char"/>
    <w:uiPriority w:val="99"/>
    <w:semiHidden/>
    <w:locked/>
    <w:rsid w:val="0009043A"/>
    <w:rPr>
      <w:rFonts w:ascii="Times New Roman" w:hAnsi="Times New Roman" w:cs="Times New Roman"/>
      <w:sz w:val="20"/>
      <w:lang w:eastAsia="en-US"/>
    </w:rPr>
  </w:style>
  <w:style w:type="character" w:customStyle="1" w:styleId="TelobesedilaZnak">
    <w:name w:val="Telo besedila Znak"/>
    <w:link w:val="Telobesedila"/>
    <w:uiPriority w:val="99"/>
    <w:locked/>
    <w:rsid w:val="00220864"/>
    <w:rPr>
      <w:rFonts w:ascii="Arial" w:hAnsi="Arial"/>
      <w:sz w:val="16"/>
      <w:lang w:val="sl-SI" w:eastAsia="en-US"/>
    </w:rPr>
  </w:style>
  <w:style w:type="paragraph" w:customStyle="1" w:styleId="Default">
    <w:name w:val="Default"/>
    <w:rsid w:val="00676B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uiPriority w:val="99"/>
    <w:semiHidden/>
    <w:unhideWhenUsed/>
    <w:rsid w:val="005E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osabljanje.trenerjev@nzs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Podviz Čeferin</dc:creator>
  <cp:keywords/>
  <dc:description/>
  <cp:lastModifiedBy>Brane Elsner</cp:lastModifiedBy>
  <cp:revision>6</cp:revision>
  <cp:lastPrinted>2020-10-05T10:40:00Z</cp:lastPrinted>
  <dcterms:created xsi:type="dcterms:W3CDTF">2021-05-19T08:52:00Z</dcterms:created>
  <dcterms:modified xsi:type="dcterms:W3CDTF">2021-06-17T10:57:00Z</dcterms:modified>
</cp:coreProperties>
</file>